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EA" w:rsidRDefault="00ED59BC" w:rsidP="00C30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57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 w:rsidR="00C30BC6">
        <w:rPr>
          <w:rFonts w:ascii="Times New Roman" w:hAnsi="Times New Roman" w:cs="Times New Roman"/>
          <w:b/>
          <w:sz w:val="28"/>
          <w:szCs w:val="28"/>
        </w:rPr>
        <w:t xml:space="preserve">для подготовки к тестовым заданиям </w:t>
      </w:r>
      <w:r w:rsidRPr="00F42557">
        <w:rPr>
          <w:rFonts w:ascii="Times New Roman" w:hAnsi="Times New Roman" w:cs="Times New Roman"/>
          <w:b/>
          <w:sz w:val="28"/>
          <w:szCs w:val="28"/>
        </w:rPr>
        <w:t xml:space="preserve">в соответствии с программой учебного плана для сдачи </w:t>
      </w:r>
      <w:proofErr w:type="gramStart"/>
      <w:r w:rsidRPr="00F42557">
        <w:rPr>
          <w:rFonts w:ascii="Times New Roman" w:hAnsi="Times New Roman" w:cs="Times New Roman"/>
          <w:b/>
          <w:sz w:val="28"/>
          <w:szCs w:val="28"/>
        </w:rPr>
        <w:t>промежут</w:t>
      </w:r>
      <w:r w:rsidR="004D7B13">
        <w:rPr>
          <w:rFonts w:ascii="Times New Roman" w:hAnsi="Times New Roman" w:cs="Times New Roman"/>
          <w:b/>
          <w:sz w:val="28"/>
          <w:szCs w:val="28"/>
        </w:rPr>
        <w:t>очной  аттестации</w:t>
      </w:r>
      <w:proofErr w:type="gramEnd"/>
      <w:r w:rsidR="004D7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BC6">
        <w:rPr>
          <w:rFonts w:ascii="Times New Roman" w:hAnsi="Times New Roman" w:cs="Times New Roman"/>
          <w:b/>
          <w:sz w:val="28"/>
          <w:szCs w:val="28"/>
        </w:rPr>
        <w:t xml:space="preserve">        (</w:t>
      </w:r>
      <w:r w:rsidR="004D7B13">
        <w:rPr>
          <w:rFonts w:ascii="Times New Roman" w:hAnsi="Times New Roman" w:cs="Times New Roman"/>
          <w:b/>
          <w:sz w:val="28"/>
          <w:szCs w:val="28"/>
        </w:rPr>
        <w:t xml:space="preserve">экзаменов) </w:t>
      </w:r>
      <w:r w:rsidRPr="00F4255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8045B">
        <w:rPr>
          <w:rFonts w:ascii="Times New Roman" w:hAnsi="Times New Roman" w:cs="Times New Roman"/>
          <w:b/>
          <w:sz w:val="28"/>
          <w:szCs w:val="28"/>
        </w:rPr>
        <w:t>группы Э18</w:t>
      </w:r>
      <w:r w:rsidR="006108E5">
        <w:rPr>
          <w:rFonts w:ascii="Times New Roman" w:hAnsi="Times New Roman" w:cs="Times New Roman"/>
          <w:b/>
          <w:sz w:val="28"/>
          <w:szCs w:val="28"/>
        </w:rPr>
        <w:t>-09Р по дисциплине "</w:t>
      </w:r>
      <w:r w:rsidR="0017428A">
        <w:rPr>
          <w:rFonts w:ascii="Times New Roman" w:hAnsi="Times New Roman" w:cs="Times New Roman"/>
          <w:b/>
          <w:sz w:val="28"/>
          <w:szCs w:val="28"/>
        </w:rPr>
        <w:t>Деньги, финансы, кредит</w:t>
      </w:r>
      <w:r w:rsidR="006108E5">
        <w:rPr>
          <w:rFonts w:ascii="Times New Roman" w:hAnsi="Times New Roman" w:cs="Times New Roman"/>
          <w:b/>
          <w:sz w:val="28"/>
          <w:szCs w:val="28"/>
        </w:rPr>
        <w:t>"</w:t>
      </w:r>
      <w:r w:rsidR="001742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9BC" w:rsidRDefault="00ED59BC" w:rsidP="0061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57">
        <w:rPr>
          <w:rFonts w:ascii="Times New Roman" w:hAnsi="Times New Roman" w:cs="Times New Roman"/>
          <w:b/>
          <w:sz w:val="28"/>
          <w:szCs w:val="28"/>
        </w:rPr>
        <w:t>2019-2020 учебного года</w:t>
      </w:r>
    </w:p>
    <w:p w:rsidR="0017428A" w:rsidRDefault="0017428A" w:rsidP="0061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РАЗДЕЛ 1. Общее понятие о финансах, их функционировании и управлении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1.1 Сущность, функции и роль финансов в общественном воспроизводстве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1.2 Организация финансовой системы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1.3 Финансовая политика и финансовый механизм</w:t>
      </w:r>
    </w:p>
    <w:p w:rsidR="0017428A" w:rsidRPr="0017428A" w:rsidRDefault="0017428A" w:rsidP="00174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1.4 Финансовый контроль</w:t>
      </w:r>
    </w:p>
    <w:p w:rsidR="0017428A" w:rsidRPr="0017428A" w:rsidRDefault="0017428A" w:rsidP="0017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РАЗДЕЛ 2. Финансы хозяйствующих субъектов и государственные финансы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2.1 Финансы хозяйствующих субъектов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2.2 Общая характеристика государственных финансов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2.3 Налоги и организация налоговой системы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sz w:val="28"/>
          <w:szCs w:val="28"/>
        </w:rPr>
        <w:t>Тема 2.4 Государственные внебюджетные фонды</w:t>
      </w:r>
    </w:p>
    <w:p w:rsidR="0017428A" w:rsidRPr="0017428A" w:rsidRDefault="0017428A" w:rsidP="001742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sz w:val="28"/>
          <w:szCs w:val="28"/>
        </w:rPr>
        <w:t>Тема 2.5 Сущность и функции кредита.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sz w:val="28"/>
          <w:szCs w:val="28"/>
        </w:rPr>
        <w:t>Государственный кредит и государственный долг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2.6 Финансы домашних хозяйств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2.7 Страхование</w:t>
      </w:r>
    </w:p>
    <w:p w:rsidR="0017428A" w:rsidRPr="0017428A" w:rsidRDefault="0017428A" w:rsidP="001742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sz w:val="28"/>
          <w:szCs w:val="28"/>
        </w:rPr>
        <w:t>РАЗДЕЛ 3. Актуальные проблемы финансов в рыночной экономике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sz w:val="28"/>
          <w:szCs w:val="28"/>
        </w:rPr>
        <w:t>Тема 3.1 Государственное финансовое регулирование    экономики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3.2 Инвестиционная деятельность</w:t>
      </w:r>
    </w:p>
    <w:p w:rsidR="0017428A" w:rsidRPr="0017428A" w:rsidRDefault="0017428A" w:rsidP="00174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bCs/>
          <w:sz w:val="28"/>
          <w:szCs w:val="28"/>
        </w:rPr>
        <w:t>Тема 3.3 Финансы в системе внешнеэкономических связей</w:t>
      </w:r>
    </w:p>
    <w:p w:rsidR="0017428A" w:rsidRPr="0017428A" w:rsidRDefault="0017428A" w:rsidP="00174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28A">
        <w:rPr>
          <w:rFonts w:ascii="Times New Roman" w:eastAsia="Times New Roman" w:hAnsi="Times New Roman" w:cs="Times New Roman"/>
          <w:sz w:val="28"/>
          <w:szCs w:val="28"/>
        </w:rPr>
        <w:t>Тема 3.4 Инфляция и антиинфляционная политика государства</w:t>
      </w:r>
    </w:p>
    <w:p w:rsidR="0017428A" w:rsidRPr="00F42557" w:rsidRDefault="0017428A" w:rsidP="0061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B5" w:rsidRDefault="00F11DB5" w:rsidP="009A5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C9A" w:rsidRDefault="00C25C9A" w:rsidP="004D7B13">
      <w:pPr>
        <w:rPr>
          <w:rFonts w:ascii="Times New Roman" w:hAnsi="Times New Roman" w:cs="Times New Roman"/>
          <w:sz w:val="28"/>
          <w:szCs w:val="28"/>
        </w:rPr>
      </w:pPr>
      <w:r w:rsidRPr="00C25C9A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            </w:t>
      </w:r>
      <w:proofErr w:type="spellStart"/>
      <w:r w:rsidRPr="00C25C9A">
        <w:rPr>
          <w:rFonts w:ascii="Times New Roman" w:hAnsi="Times New Roman" w:cs="Times New Roman"/>
          <w:sz w:val="28"/>
          <w:szCs w:val="28"/>
        </w:rPr>
        <w:t>Орынбекова</w:t>
      </w:r>
      <w:proofErr w:type="spellEnd"/>
      <w:r w:rsidRPr="00C25C9A">
        <w:rPr>
          <w:rFonts w:ascii="Times New Roman" w:hAnsi="Times New Roman" w:cs="Times New Roman"/>
          <w:sz w:val="28"/>
          <w:szCs w:val="28"/>
        </w:rPr>
        <w:t xml:space="preserve"> С.Ж.</w:t>
      </w:r>
    </w:p>
    <w:sectPr w:rsidR="00C25C9A" w:rsidSect="00A9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050"/>
    <w:rsid w:val="0017428A"/>
    <w:rsid w:val="002C39CF"/>
    <w:rsid w:val="003254A6"/>
    <w:rsid w:val="003621EA"/>
    <w:rsid w:val="003722AE"/>
    <w:rsid w:val="004D7B13"/>
    <w:rsid w:val="006108E5"/>
    <w:rsid w:val="00716912"/>
    <w:rsid w:val="007654FE"/>
    <w:rsid w:val="00814D16"/>
    <w:rsid w:val="00912B52"/>
    <w:rsid w:val="00981EB9"/>
    <w:rsid w:val="009A5050"/>
    <w:rsid w:val="00A9596C"/>
    <w:rsid w:val="00C25C9A"/>
    <w:rsid w:val="00C30BC6"/>
    <w:rsid w:val="00D30554"/>
    <w:rsid w:val="00D55775"/>
    <w:rsid w:val="00ED59BC"/>
    <w:rsid w:val="00F11DB5"/>
    <w:rsid w:val="00F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EE83"/>
  <w15:docId w15:val="{4A4B2C43-2C8D-4C90-B7FF-2DC7C321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74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</dc:creator>
  <cp:keywords/>
  <dc:description/>
  <cp:lastModifiedBy>Admin</cp:lastModifiedBy>
  <cp:revision>22</cp:revision>
  <dcterms:created xsi:type="dcterms:W3CDTF">2020-05-22T06:52:00Z</dcterms:created>
  <dcterms:modified xsi:type="dcterms:W3CDTF">2020-06-08T07:41:00Z</dcterms:modified>
</cp:coreProperties>
</file>